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6" w:rsidRDefault="00B84ABA" w:rsidP="00226AB7">
      <w:pPr>
        <w:pStyle w:val="Otsikko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Kutsu</w:t>
      </w:r>
    </w:p>
    <w:p w:rsidR="00226AB7" w:rsidRPr="00BD0BD0" w:rsidRDefault="00BD0BD0" w:rsidP="007C4EC6">
      <w:pPr>
        <w:pStyle w:val="Otsikko3"/>
        <w:rPr>
          <w:color w:val="000000" w:themeColor="text1"/>
          <w:sz w:val="36"/>
          <w:szCs w:val="36"/>
        </w:rPr>
      </w:pPr>
      <w:r w:rsidRPr="00BD0BD0">
        <w:rPr>
          <w:color w:val="000000" w:themeColor="text1"/>
          <w:sz w:val="36"/>
          <w:szCs w:val="36"/>
        </w:rPr>
        <w:t>KOULUTUKSEEN: PUHE-JUDO</w:t>
      </w:r>
    </w:p>
    <w:p w:rsidR="00226AB7" w:rsidRPr="00BD0BD0" w:rsidRDefault="00226AB7" w:rsidP="007C4EC6">
      <w:pPr>
        <w:pStyle w:val="Otsikko3"/>
        <w:rPr>
          <w:color w:val="000000" w:themeColor="text1"/>
          <w:sz w:val="28"/>
          <w:szCs w:val="28"/>
        </w:rPr>
      </w:pPr>
      <w:r w:rsidRPr="00BD0BD0">
        <w:rPr>
          <w:color w:val="000000" w:themeColor="text1"/>
          <w:sz w:val="28"/>
          <w:szCs w:val="28"/>
        </w:rPr>
        <w:t>OAJ Päijät-Hämeen alueyhdistyksen</w:t>
      </w:r>
      <w:r w:rsidR="00D61BCC" w:rsidRPr="00BD0BD0">
        <w:rPr>
          <w:color w:val="000000" w:themeColor="text1"/>
          <w:sz w:val="28"/>
          <w:szCs w:val="28"/>
        </w:rPr>
        <w:t xml:space="preserve"> </w:t>
      </w:r>
      <w:r w:rsidR="00BD0BD0">
        <w:rPr>
          <w:color w:val="000000" w:themeColor="text1"/>
          <w:sz w:val="28"/>
          <w:szCs w:val="28"/>
        </w:rPr>
        <w:t>jäsenkoulutus</w:t>
      </w:r>
      <w:r w:rsidRPr="00BD0BD0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204C9B" w:rsidRPr="00BD0BD0" w:rsidRDefault="00204C9B" w:rsidP="007C4EC6">
      <w:pPr>
        <w:rPr>
          <w:rFonts w:asciiTheme="majorHAnsi" w:hAnsiTheme="majorHAnsi"/>
          <w:sz w:val="28"/>
          <w:szCs w:val="28"/>
        </w:rPr>
      </w:pPr>
    </w:p>
    <w:p w:rsidR="00BD0BD0" w:rsidRDefault="005C015F" w:rsidP="007C4EC6">
      <w:pPr>
        <w:pStyle w:val="Otsikko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Puhe-judo™ on kiihtyneen</w:t>
      </w:r>
      <w:r w:rsidR="00BD0BD0" w:rsidRPr="00BD0BD0">
        <w:rPr>
          <w:rFonts w:eastAsia="Times New Roman" w:cs="Times New Roman"/>
          <w:color w:val="000000"/>
          <w:sz w:val="28"/>
          <w:szCs w:val="28"/>
        </w:rPr>
        <w:t xml:space="preserve"> ihmisen rauhoitteluun 1970-luvulla Yhdysvalloissa kehitetty vuorovaikutusjärjestelmä jossa ongelmatilanteet pyritään ratkaisemaan viestinnän keinoin. </w:t>
      </w:r>
    </w:p>
    <w:p w:rsidR="00BD0BD0" w:rsidRDefault="00BD0BD0" w:rsidP="007C4EC6">
      <w:pPr>
        <w:pStyle w:val="Otsikko3"/>
        <w:rPr>
          <w:rFonts w:eastAsia="Times New Roman" w:cs="Times New Roman"/>
          <w:color w:val="000000"/>
          <w:sz w:val="28"/>
          <w:szCs w:val="28"/>
        </w:rPr>
      </w:pPr>
      <w:r w:rsidRPr="00BD0BD0">
        <w:rPr>
          <w:rFonts w:eastAsia="Times New Roman" w:cs="Times New Roman"/>
          <w:color w:val="000000"/>
          <w:sz w:val="28"/>
          <w:szCs w:val="28"/>
        </w:rPr>
        <w:t xml:space="preserve">Luennolla käydään läpi rauhoittelun sanatonta viestintää, tehokkaan ensivaikutelman luomista, aloitusrepliikkejä ja käytännönläheisiä rauhoittelutekniikoita niin oppilaiden kuin huoltajienkin kohtaamiseen. </w:t>
      </w:r>
    </w:p>
    <w:p w:rsidR="00BD0BD0" w:rsidRPr="00BD0BD0" w:rsidRDefault="00BD0BD0" w:rsidP="007C4EC6">
      <w:pPr>
        <w:pStyle w:val="Otsikko3"/>
        <w:rPr>
          <w:color w:val="000000" w:themeColor="text1"/>
          <w:sz w:val="28"/>
          <w:szCs w:val="28"/>
        </w:rPr>
      </w:pPr>
      <w:r w:rsidRPr="00BD0BD0">
        <w:rPr>
          <w:rFonts w:eastAsia="Times New Roman" w:cs="Times New Roman"/>
          <w:color w:val="000000"/>
          <w:sz w:val="28"/>
          <w:szCs w:val="28"/>
        </w:rPr>
        <w:t>Puhe-judo™ luennolla saatujen työkalujen ja tekniikoiden avulla osallistuja pärjää paremmin tunnepitoisissa vuorovaikutus- ja kohtaamistilanteissa.</w:t>
      </w:r>
    </w:p>
    <w:p w:rsidR="00204C9B" w:rsidRPr="00BD0BD0" w:rsidRDefault="00BD0BD0" w:rsidP="007C4EC6">
      <w:pPr>
        <w:pStyle w:val="Otsikko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Kouluttaja: Jani Järvinen, Mielenrauha Oy</w:t>
      </w:r>
    </w:p>
    <w:p w:rsidR="00226AB7" w:rsidRDefault="00226AB7" w:rsidP="007C4EC6">
      <w:pPr>
        <w:rPr>
          <w:b/>
        </w:rPr>
      </w:pPr>
    </w:p>
    <w:p w:rsidR="00226AB7" w:rsidRPr="0076365A" w:rsidRDefault="00226AB7" w:rsidP="007C4E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Aika: </w:t>
      </w:r>
      <w:r w:rsidR="00BD0BD0">
        <w:rPr>
          <w:rFonts w:asciiTheme="majorHAnsi" w:hAnsiTheme="majorHAnsi"/>
          <w:b/>
          <w:sz w:val="28"/>
          <w:szCs w:val="28"/>
        </w:rPr>
        <w:t>to 21.4.2016</w:t>
      </w:r>
    </w:p>
    <w:p w:rsidR="00226AB7" w:rsidRPr="0076365A" w:rsidRDefault="00226AB7" w:rsidP="007C4E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</w:t>
      </w:r>
      <w:r w:rsidRPr="0076365A">
        <w:rPr>
          <w:rFonts w:asciiTheme="majorHAnsi" w:hAnsiTheme="majorHAnsi"/>
          <w:b/>
          <w:sz w:val="28"/>
          <w:szCs w:val="28"/>
        </w:rPr>
        <w:t xml:space="preserve">oulutus </w:t>
      </w:r>
      <w:r w:rsidR="00204C9B">
        <w:rPr>
          <w:rFonts w:asciiTheme="majorHAnsi" w:hAnsiTheme="majorHAnsi"/>
          <w:b/>
          <w:sz w:val="28"/>
          <w:szCs w:val="28"/>
        </w:rPr>
        <w:t>klo 17</w:t>
      </w:r>
      <w:r>
        <w:rPr>
          <w:rFonts w:asciiTheme="majorHAnsi" w:hAnsiTheme="majorHAnsi"/>
          <w:b/>
          <w:sz w:val="28"/>
          <w:szCs w:val="28"/>
        </w:rPr>
        <w:t>.00</w:t>
      </w:r>
      <w:r w:rsidR="00204C9B">
        <w:rPr>
          <w:rFonts w:asciiTheme="majorHAnsi" w:hAnsiTheme="majorHAnsi"/>
          <w:b/>
          <w:sz w:val="28"/>
          <w:szCs w:val="28"/>
        </w:rPr>
        <w:t>–19.00, ruokailu luennon jälkeen</w:t>
      </w:r>
    </w:p>
    <w:p w:rsidR="00226AB7" w:rsidRDefault="00226AB7" w:rsidP="007C4EC6">
      <w:pPr>
        <w:tabs>
          <w:tab w:val="left" w:pos="168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Paikka: </w:t>
      </w:r>
    </w:p>
    <w:p w:rsidR="00226AB7" w:rsidRDefault="00226AB7" w:rsidP="007C4EC6">
      <w:pPr>
        <w:tabs>
          <w:tab w:val="left" w:pos="168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Oppimiskeskus </w:t>
      </w:r>
      <w:proofErr w:type="spellStart"/>
      <w:r>
        <w:rPr>
          <w:rFonts w:asciiTheme="majorHAnsi" w:hAnsiTheme="majorHAnsi"/>
          <w:b/>
          <w:sz w:val="28"/>
          <w:szCs w:val="28"/>
        </w:rPr>
        <w:t>Fellmannian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76365A">
        <w:rPr>
          <w:rFonts w:asciiTheme="majorHAnsi" w:hAnsiTheme="majorHAnsi"/>
          <w:b/>
          <w:sz w:val="28"/>
          <w:szCs w:val="28"/>
        </w:rPr>
        <w:t>auditorio, Kirkkokatu 27, Lahti</w:t>
      </w:r>
    </w:p>
    <w:p w:rsidR="00D61BCC" w:rsidRPr="00BD0BD0" w:rsidRDefault="00226AB7" w:rsidP="007C4EC6">
      <w:pPr>
        <w:tabs>
          <w:tab w:val="left" w:pos="1680"/>
        </w:tabs>
        <w:rPr>
          <w:rFonts w:asciiTheme="majorHAnsi" w:hAnsiTheme="majorHAnsi"/>
          <w:b/>
          <w:sz w:val="28"/>
          <w:szCs w:val="28"/>
          <w:u w:val="single"/>
        </w:rPr>
      </w:pPr>
      <w:r w:rsidRPr="00BD0BD0">
        <w:rPr>
          <w:rFonts w:asciiTheme="majorHAnsi" w:hAnsiTheme="majorHAnsi"/>
          <w:b/>
          <w:sz w:val="28"/>
          <w:szCs w:val="28"/>
          <w:u w:val="single"/>
        </w:rPr>
        <w:t xml:space="preserve">Sitovat ilmoittautumiset: </w:t>
      </w:r>
    </w:p>
    <w:p w:rsidR="00226AB7" w:rsidRDefault="00BD0BD0" w:rsidP="007C4EC6">
      <w:pPr>
        <w:tabs>
          <w:tab w:val="left" w:pos="168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ke 13.4.2016</w:t>
      </w:r>
      <w:r w:rsidR="00226AB7">
        <w:rPr>
          <w:rFonts w:asciiTheme="majorHAnsi" w:hAnsiTheme="majorHAnsi"/>
          <w:b/>
          <w:sz w:val="28"/>
          <w:szCs w:val="28"/>
        </w:rPr>
        <w:t xml:space="preserve"> mennessä osoitteeseen </w:t>
      </w:r>
      <w:hyperlink r:id="rId7" w:history="1">
        <w:r w:rsidR="00226AB7" w:rsidRPr="00DB374E">
          <w:rPr>
            <w:rStyle w:val="Hyperlinkki"/>
            <w:sz w:val="28"/>
            <w:szCs w:val="28"/>
          </w:rPr>
          <w:t>oaj.paijat-hame@phnet.fi</w:t>
        </w:r>
      </w:hyperlink>
      <w:r w:rsidR="00226AB7">
        <w:rPr>
          <w:rFonts w:asciiTheme="majorHAnsi" w:hAnsiTheme="majorHAnsi"/>
          <w:b/>
          <w:sz w:val="28"/>
          <w:szCs w:val="28"/>
        </w:rPr>
        <w:t xml:space="preserve"> ilmoita nimi, yhdistys ja mahdollinen erityisruokavalio, ilmoi</w:t>
      </w:r>
      <w:r w:rsidR="00204C9B">
        <w:rPr>
          <w:rFonts w:asciiTheme="majorHAnsi" w:hAnsiTheme="majorHAnsi"/>
          <w:b/>
          <w:sz w:val="28"/>
          <w:szCs w:val="28"/>
        </w:rPr>
        <w:t>ttautumiset henkilökohtaisesti</w:t>
      </w:r>
      <w:r w:rsidR="00226AB7">
        <w:rPr>
          <w:rFonts w:asciiTheme="majorHAnsi" w:hAnsiTheme="majorHAnsi"/>
          <w:b/>
          <w:sz w:val="28"/>
          <w:szCs w:val="28"/>
        </w:rPr>
        <w:t>!</w:t>
      </w:r>
    </w:p>
    <w:p w:rsidR="00BD0BD0" w:rsidRDefault="00BD0BD0" w:rsidP="007C4EC6">
      <w:pPr>
        <w:tabs>
          <w:tab w:val="left" w:pos="1680"/>
        </w:tabs>
        <w:rPr>
          <w:rFonts w:asciiTheme="majorHAnsi" w:hAnsiTheme="majorHAnsi" w:cstheme="minorHAnsi"/>
          <w:b/>
        </w:rPr>
      </w:pPr>
    </w:p>
    <w:p w:rsidR="00226AB7" w:rsidRPr="00315ECA" w:rsidRDefault="00226AB7" w:rsidP="007C4EC6">
      <w:pPr>
        <w:tabs>
          <w:tab w:val="left" w:pos="1680"/>
        </w:tabs>
        <w:rPr>
          <w:rFonts w:asciiTheme="majorHAnsi" w:hAnsiTheme="majorHAnsi"/>
          <w:b/>
          <w:sz w:val="28"/>
          <w:szCs w:val="28"/>
        </w:rPr>
      </w:pPr>
      <w:r w:rsidRPr="00315ECA">
        <w:rPr>
          <w:rFonts w:asciiTheme="majorHAnsi" w:hAnsiTheme="majorHAnsi" w:cstheme="minorHAnsi"/>
          <w:b/>
        </w:rPr>
        <w:t>Peruutusehdot</w:t>
      </w:r>
      <w:r w:rsidRPr="00315ECA">
        <w:rPr>
          <w:rFonts w:asciiTheme="majorHAnsi" w:hAnsiTheme="majorHAnsi" w:cstheme="minorHAnsi"/>
        </w:rPr>
        <w:t xml:space="preserve">: </w:t>
      </w:r>
      <w:r w:rsidRPr="00315ECA">
        <w:rPr>
          <w:rFonts w:asciiTheme="majorHAnsi" w:hAnsiTheme="majorHAnsi" w:cstheme="minorHAnsi"/>
          <w:b/>
        </w:rPr>
        <w:t>koulutuksen peruminen ilmoittautumisaikana (</w:t>
      </w:r>
      <w:r w:rsidR="00BD0BD0">
        <w:rPr>
          <w:rFonts w:asciiTheme="majorHAnsi" w:hAnsiTheme="majorHAnsi" w:cstheme="minorHAnsi"/>
          <w:b/>
        </w:rPr>
        <w:t>13</w:t>
      </w:r>
      <w:r w:rsidR="00243616">
        <w:rPr>
          <w:rFonts w:asciiTheme="majorHAnsi" w:hAnsiTheme="majorHAnsi" w:cstheme="minorHAnsi"/>
          <w:b/>
        </w:rPr>
        <w:t>.</w:t>
      </w:r>
      <w:r w:rsidR="00BD0BD0">
        <w:rPr>
          <w:rFonts w:asciiTheme="majorHAnsi" w:hAnsiTheme="majorHAnsi" w:cstheme="minorHAnsi"/>
          <w:b/>
        </w:rPr>
        <w:t>3</w:t>
      </w:r>
      <w:r w:rsidR="00243616">
        <w:rPr>
          <w:rFonts w:asciiTheme="majorHAnsi" w:hAnsiTheme="majorHAnsi" w:cstheme="minorHAnsi"/>
          <w:b/>
        </w:rPr>
        <w:t>–</w:t>
      </w:r>
      <w:r w:rsidR="00BD0BD0">
        <w:rPr>
          <w:rFonts w:asciiTheme="majorHAnsi" w:hAnsiTheme="majorHAnsi" w:cstheme="minorHAnsi"/>
          <w:b/>
        </w:rPr>
        <w:t>13.4.2016</w:t>
      </w:r>
      <w:r w:rsidRPr="00315ECA">
        <w:rPr>
          <w:rFonts w:asciiTheme="majorHAnsi" w:hAnsiTheme="majorHAnsi" w:cstheme="minorHAnsi"/>
          <w:b/>
        </w:rPr>
        <w:t>) kuluitta, myöhemmin tulleet aiheettomat peruutukset ja niistä aiheutuvat ylimääräiset kulut peritään</w:t>
      </w:r>
      <w:r>
        <w:rPr>
          <w:rFonts w:asciiTheme="majorHAnsi" w:hAnsiTheme="majorHAnsi" w:cstheme="minorHAnsi"/>
          <w:b/>
        </w:rPr>
        <w:t xml:space="preserve"> </w:t>
      </w:r>
      <w:r w:rsidRPr="00315ECA">
        <w:rPr>
          <w:rFonts w:asciiTheme="majorHAnsi" w:hAnsiTheme="majorHAnsi" w:cstheme="minorHAnsi"/>
          <w:b/>
        </w:rPr>
        <w:t>jäseneltä itseltään.</w:t>
      </w:r>
    </w:p>
    <w:p w:rsidR="00D74658" w:rsidRPr="00204C9B" w:rsidRDefault="00226AB7" w:rsidP="007C4EC6">
      <w:pPr>
        <w:rPr>
          <w:rFonts w:asciiTheme="majorHAnsi" w:hAnsiTheme="majorHAnsi"/>
          <w:b/>
        </w:rPr>
      </w:pPr>
      <w:r w:rsidRPr="00315ECA">
        <w:rPr>
          <w:rFonts w:asciiTheme="majorHAnsi" w:hAnsiTheme="majorHAnsi"/>
          <w:b/>
        </w:rPr>
        <w:t>Koulutus järjestetään yhteistyössä TJS- opintokeskuksen kanssa.</w:t>
      </w:r>
    </w:p>
    <w:sectPr w:rsidR="00D74658" w:rsidRPr="00204C9B" w:rsidSect="00C712D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0" w:rsidRDefault="00813260">
      <w:pPr>
        <w:spacing w:after="0" w:line="240" w:lineRule="auto"/>
      </w:pPr>
      <w:r>
        <w:separator/>
      </w:r>
    </w:p>
  </w:endnote>
  <w:endnote w:type="continuationSeparator" w:id="0">
    <w:p w:rsidR="00813260" w:rsidRDefault="0081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0" w:rsidRDefault="00813260">
      <w:pPr>
        <w:spacing w:after="0" w:line="240" w:lineRule="auto"/>
      </w:pPr>
      <w:r>
        <w:separator/>
      </w:r>
    </w:p>
  </w:footnote>
  <w:footnote w:type="continuationSeparator" w:id="0">
    <w:p w:rsidR="00813260" w:rsidRDefault="0081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7" w:rsidRPr="007C4EC6" w:rsidRDefault="00B65668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9F0E8" wp14:editId="4B4BAE5A">
          <wp:simplePos x="0" y="0"/>
          <wp:positionH relativeFrom="column">
            <wp:posOffset>-462915</wp:posOffset>
          </wp:positionH>
          <wp:positionV relativeFrom="paragraph">
            <wp:posOffset>-297180</wp:posOffset>
          </wp:positionV>
          <wp:extent cx="3060700" cy="762000"/>
          <wp:effectExtent l="19050" t="0" r="6350" b="0"/>
          <wp:wrapThrough wrapText="bothSides">
            <wp:wrapPolygon edited="0">
              <wp:start x="-134" y="0"/>
              <wp:lineTo x="-134" y="21060"/>
              <wp:lineTo x="21645" y="21060"/>
              <wp:lineTo x="21645" y="0"/>
              <wp:lineTo x="-134" y="0"/>
            </wp:wrapPolygon>
          </wp:wrapThrough>
          <wp:docPr id="11" name="Kuva 1" descr="Oaj_tek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_tek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E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B7"/>
    <w:rsid w:val="00204C9B"/>
    <w:rsid w:val="00226AB7"/>
    <w:rsid w:val="00243616"/>
    <w:rsid w:val="005C015F"/>
    <w:rsid w:val="00652E5D"/>
    <w:rsid w:val="007C4EC6"/>
    <w:rsid w:val="00813260"/>
    <w:rsid w:val="00A4718F"/>
    <w:rsid w:val="00B55C62"/>
    <w:rsid w:val="00B65668"/>
    <w:rsid w:val="00B84ABA"/>
    <w:rsid w:val="00BD0BD0"/>
    <w:rsid w:val="00D61BCC"/>
    <w:rsid w:val="00D74658"/>
    <w:rsid w:val="00E0429B"/>
    <w:rsid w:val="00E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6AB7"/>
    <w:rPr>
      <w:rFonts w:eastAsiaTheme="minorEastAsia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6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26AB7"/>
    <w:rPr>
      <w:rFonts w:asciiTheme="majorHAnsi" w:eastAsiaTheme="majorEastAsia" w:hAnsiTheme="majorHAnsi" w:cstheme="majorBidi"/>
      <w:b/>
      <w:bCs/>
      <w:color w:val="4F81BD" w:themeColor="accent1"/>
      <w:lang w:eastAsia="fi-FI"/>
    </w:rPr>
  </w:style>
  <w:style w:type="character" w:styleId="Hyperlinkki">
    <w:name w:val="Hyperlink"/>
    <w:basedOn w:val="Kappaleenoletusfontti"/>
    <w:uiPriority w:val="99"/>
    <w:unhideWhenUsed/>
    <w:rsid w:val="00226AB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26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6AB7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015F"/>
    <w:rPr>
      <w:rFonts w:ascii="Segoe UI" w:eastAsiaTheme="minorEastAsia" w:hAnsi="Segoe UI" w:cs="Segoe UI"/>
      <w:sz w:val="18"/>
      <w:szCs w:val="18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0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29B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6AB7"/>
    <w:rPr>
      <w:rFonts w:eastAsiaTheme="minorEastAsia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6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26AB7"/>
    <w:rPr>
      <w:rFonts w:asciiTheme="majorHAnsi" w:eastAsiaTheme="majorEastAsia" w:hAnsiTheme="majorHAnsi" w:cstheme="majorBidi"/>
      <w:b/>
      <w:bCs/>
      <w:color w:val="4F81BD" w:themeColor="accent1"/>
      <w:lang w:eastAsia="fi-FI"/>
    </w:rPr>
  </w:style>
  <w:style w:type="character" w:styleId="Hyperlinkki">
    <w:name w:val="Hyperlink"/>
    <w:basedOn w:val="Kappaleenoletusfontti"/>
    <w:uiPriority w:val="99"/>
    <w:unhideWhenUsed/>
    <w:rsid w:val="00226AB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26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6AB7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015F"/>
    <w:rPr>
      <w:rFonts w:ascii="Segoe UI" w:eastAsiaTheme="minorEastAsia" w:hAnsi="Segoe UI" w:cs="Segoe UI"/>
      <w:sz w:val="18"/>
      <w:szCs w:val="18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04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29B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j.paijat-hame@phnet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Marjut</dc:creator>
  <cp:lastModifiedBy>OAJ Häme</cp:lastModifiedBy>
  <cp:revision>3</cp:revision>
  <cp:lastPrinted>2016-03-08T07:34:00Z</cp:lastPrinted>
  <dcterms:created xsi:type="dcterms:W3CDTF">2016-03-08T07:33:00Z</dcterms:created>
  <dcterms:modified xsi:type="dcterms:W3CDTF">2016-03-08T07:35:00Z</dcterms:modified>
</cp:coreProperties>
</file>